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ind w:firstLine="851"/>
        <w:rPr>
          <w:b w:val="1"/>
        </w:rPr>
      </w:pPr>
      <w:bookmarkStart w:colFirst="0" w:colLast="0" w:name="_heading=h.30j0zll" w:id="0"/>
      <w:bookmarkEnd w:id="0"/>
      <w:r w:rsidDel="00000000" w:rsidR="00000000" w:rsidRPr="00000000">
        <w:rPr>
          <w:b w:val="1"/>
          <w:rtl w:val="0"/>
        </w:rPr>
        <w:t xml:space="preserve">Experimentos de cinemática – MRU e MRUV</w:t>
      </w:r>
    </w:p>
    <w:p w:rsidR="00000000" w:rsidDel="00000000" w:rsidP="00000000" w:rsidRDefault="00000000" w:rsidRPr="00000000" w14:paraId="00000002">
      <w:pPr>
        <w:spacing w:before="0" w:line="360" w:lineRule="auto"/>
        <w:ind w:left="142" w:right="108" w:firstLine="851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Trajetória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hanging="852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b w:val="1"/>
          <w:color w:val="333333"/>
          <w:highlight w:val="white"/>
          <w:rtl w:val="0"/>
        </w:rPr>
        <w:t xml:space="preserve">MATERIAIS:</w:t>
      </w:r>
      <w:r w:rsidDel="00000000" w:rsidR="00000000" w:rsidRPr="00000000">
        <w:rPr>
          <w:color w:val="333333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Bola.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Cadeira.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8" w:right="0" w:hanging="85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color w:val="333333"/>
          <w:highlight w:val="white"/>
        </w:rPr>
      </w:pPr>
      <w:r w:rsidDel="00000000" w:rsidR="00000000" w:rsidRPr="00000000">
        <w:rPr>
          <w:b w:val="1"/>
          <w:color w:val="333333"/>
          <w:highlight w:val="white"/>
          <w:rtl w:val="0"/>
        </w:rPr>
        <w:t xml:space="preserve">COMO MONTAR:</w:t>
      </w:r>
    </w:p>
    <w:p w:rsidR="00000000" w:rsidDel="00000000" w:rsidP="00000000" w:rsidRDefault="00000000" w:rsidRPr="00000000" w14:paraId="0000000A">
      <w:pPr>
        <w:jc w:val="both"/>
        <w:rPr>
          <w:color w:val="333333"/>
          <w:highlight w:val="white"/>
        </w:rPr>
      </w:pPr>
      <w:r w:rsidDel="00000000" w:rsidR="00000000" w:rsidRPr="00000000">
        <w:rPr>
          <w:b w:val="1"/>
          <w:color w:val="333333"/>
          <w:highlight w:val="white"/>
          <w:rtl w:val="0"/>
        </w:rPr>
        <w:t xml:space="preserve">- </w:t>
      </w:r>
      <w:r w:rsidDel="00000000" w:rsidR="00000000" w:rsidRPr="00000000">
        <w:rPr>
          <w:color w:val="333333"/>
          <w:highlight w:val="white"/>
          <w:rtl w:val="0"/>
        </w:rPr>
        <w:t xml:space="preserve">Você deve primeiramente pedir ajuda de um colega.</w:t>
      </w:r>
    </w:p>
    <w:p w:rsidR="00000000" w:rsidDel="00000000" w:rsidP="00000000" w:rsidRDefault="00000000" w:rsidRPr="00000000" w14:paraId="0000000B">
      <w:pPr>
        <w:jc w:val="both"/>
        <w:rPr>
          <w:b w:val="1"/>
          <w:color w:val="333333"/>
          <w:highlight w:val="white"/>
        </w:rPr>
      </w:pPr>
      <w:r w:rsidDel="00000000" w:rsidR="00000000" w:rsidRPr="00000000">
        <w:rPr>
          <w:b w:val="1"/>
          <w:color w:val="333333"/>
          <w:highlight w:val="white"/>
          <w:rtl w:val="0"/>
        </w:rPr>
        <w:t xml:space="preserve">- Depois um de vocês deve sentar em uma cadeira e observar o outro.</w:t>
      </w:r>
    </w:p>
    <w:p w:rsidR="00000000" w:rsidDel="00000000" w:rsidP="00000000" w:rsidRDefault="00000000" w:rsidRPr="00000000" w14:paraId="0000000C">
      <w:pPr>
        <w:jc w:val="both"/>
        <w:rPr>
          <w:b w:val="1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Dominó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hanging="852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b w:val="1"/>
          <w:color w:val="333333"/>
          <w:highlight w:val="white"/>
          <w:rtl w:val="0"/>
        </w:rPr>
        <w:t xml:space="preserve">MATERIAIS:</w:t>
      </w:r>
      <w:r w:rsidDel="00000000" w:rsidR="00000000" w:rsidRPr="00000000">
        <w:rPr>
          <w:color w:val="333333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Trena, régua ou fita métrica.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Cronômetro.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Joguinho de dominó.</w:t>
      </w:r>
    </w:p>
    <w:p w:rsidR="00000000" w:rsidDel="00000000" w:rsidP="00000000" w:rsidRDefault="00000000" w:rsidRPr="00000000" w14:paraId="00000014">
      <w:pPr>
        <w:jc w:val="both"/>
        <w:rPr>
          <w:b w:val="1"/>
          <w:color w:val="333333"/>
          <w:highlight w:val="white"/>
        </w:rPr>
      </w:pPr>
      <w:r w:rsidDel="00000000" w:rsidR="00000000" w:rsidRPr="00000000">
        <w:rPr>
          <w:color w:val="333333"/>
          <w:rtl w:val="0"/>
        </w:rPr>
        <w:br w:type="textWrapping"/>
        <w:br w:type="textWrapping"/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COMO MONTAR:</w:t>
      </w:r>
    </w:p>
    <w:p w:rsidR="00000000" w:rsidDel="00000000" w:rsidP="00000000" w:rsidRDefault="00000000" w:rsidRPr="00000000" w14:paraId="00000015">
      <w:pPr>
        <w:jc w:val="both"/>
        <w:rPr>
          <w:color w:val="333333"/>
          <w:highlight w:val="white"/>
        </w:rPr>
      </w:pPr>
      <w:r w:rsidDel="00000000" w:rsidR="00000000" w:rsidRPr="00000000">
        <w:rPr>
          <w:color w:val="333333"/>
          <w:rtl w:val="0"/>
        </w:rPr>
        <w:br w:type="textWrapping"/>
      </w:r>
      <w:r w:rsidDel="00000000" w:rsidR="00000000" w:rsidRPr="00000000">
        <w:rPr>
          <w:color w:val="333333"/>
          <w:highlight w:val="white"/>
          <w:rtl w:val="0"/>
        </w:rPr>
        <w:t xml:space="preserve">- O aluno 1 deve fazer uma fila (deve ser reta) com as peças de dominó de forma que todas as peças fiquem igualmente espaçados;</w:t>
      </w:r>
    </w:p>
    <w:p w:rsidR="00000000" w:rsidDel="00000000" w:rsidP="00000000" w:rsidRDefault="00000000" w:rsidRPr="00000000" w14:paraId="00000016">
      <w:pPr>
        <w:jc w:val="both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- Outro aluno 2 fica com o comando do cronômetro no qual deve ativar assim que foi realizado o peteleco (comando pode ser feito por outro aluno 3) que dará início ao movimento e desativar quando o último dominó cair.</w:t>
      </w:r>
      <w:r w:rsidDel="00000000" w:rsidR="00000000" w:rsidRPr="00000000">
        <w:rPr>
          <w:color w:val="333333"/>
          <w:rtl w:val="0"/>
        </w:rPr>
        <w:br w:type="textWrapping"/>
      </w:r>
      <w:r w:rsidDel="00000000" w:rsidR="00000000" w:rsidRPr="00000000">
        <w:rPr>
          <w:color w:val="333333"/>
          <w:highlight w:val="white"/>
          <w:rtl w:val="0"/>
        </w:rPr>
        <w:t xml:space="preserve">- De posse de todos os dados (tempo total e distância total) os alunos devem calcular a velocidade média pela equação: V=Distância/Tempo. </w:t>
      </w:r>
    </w:p>
    <w:p w:rsidR="00000000" w:rsidDel="00000000" w:rsidP="00000000" w:rsidRDefault="00000000" w:rsidRPr="00000000" w14:paraId="00000017">
      <w:pPr>
        <w:jc w:val="both"/>
        <w:rPr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Acelerômetro</w:t>
      </w:r>
    </w:p>
    <w:p w:rsidR="00000000" w:rsidDel="00000000" w:rsidP="00000000" w:rsidRDefault="00000000" w:rsidRPr="00000000" w14:paraId="0000001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MATERIAIS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Bolinha de isopor ou de rolha de cortiça;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Recipiente transparente de plásticos com tampa de rosca;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Barbante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Massa epóxi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Supercola</w:t>
      </w:r>
    </w:p>
    <w:p w:rsidR="00000000" w:rsidDel="00000000" w:rsidP="00000000" w:rsidRDefault="00000000" w:rsidRPr="00000000" w14:paraId="0000002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COMO MONTAR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- Fixe com supercola umas das pontas do barbante na bola de isopor ou na rolha. 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- Fixe a outra ponta na tampa do recipiente com massa epóxi ou supercola.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- Encha o recipiente de água com a bola ou a rolha dentro e tampe-o, de modo que ele fique bem vedado. 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-Vire o recipiente e o apoie sobre a tampa – a bola ou a rolha ficará suspensa.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ind w:firstLine="851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Experimentos sobre de dinâmica</w:t>
      </w:r>
    </w:p>
    <w:p w:rsidR="00000000" w:rsidDel="00000000" w:rsidP="00000000" w:rsidRDefault="00000000" w:rsidRPr="00000000" w14:paraId="00000028">
      <w:pPr>
        <w:spacing w:after="280" w:line="360" w:lineRule="auto"/>
        <w:ind w:firstLine="709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Roteiro de Experiências</w:t>
      </w:r>
    </w:p>
    <w:p w:rsidR="00000000" w:rsidDel="00000000" w:rsidP="00000000" w:rsidRDefault="00000000" w:rsidRPr="00000000" w14:paraId="0000002A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Você sabia?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  <w:t xml:space="preserve">Segundo Andrade, Lopes e Carvalho 2009, a experimentação é um dos meios de se relacionar com o todo que envolve a ciência, sendo esta uma aliada de cientistas para que pudessem estabelecer suas ideias, assim considera-se a experimentação como uma forma de linguagem aceita pela comunidade. Porém, nem tudo foi comprovado pela experimentação, a muitas teorias que até hoje não há comprovação experimental. (COUTO, 1999). 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Esse é o caso das 3º leis de Newton de mecânica, apenas sua 3º lei poderia ser verificada através de experimentação quando sua teoria foi anunciada. (NARDI, 1998)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  <w:t xml:space="preserve">Esse roteiro tem o propósito de mostrar aos alunos conceitos de MRU e as três leis de Newton através de experimentos simples e fáceis de recriar em casa.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4546600</wp:posOffset>
                </wp:positionH>
                <wp:positionV relativeFrom="paragraph">
                  <wp:posOffset>228600</wp:posOffset>
                </wp:positionV>
                <wp:extent cx="1225550" cy="647700"/>
                <wp:effectExtent b="0" l="0" r="0" t="0"/>
                <wp:wrapSquare wrapText="bothSides" distB="0" distT="0" distL="114300" distR="114300"/>
                <wp:docPr id="6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37988" y="3460913"/>
                          <a:ext cx="12160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Figura  SEQ Figura \* ARABIC 10 - Experimento Bexiga foguete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4546600</wp:posOffset>
                </wp:positionH>
                <wp:positionV relativeFrom="paragraph">
                  <wp:posOffset>228600</wp:posOffset>
                </wp:positionV>
                <wp:extent cx="1225550" cy="647700"/>
                <wp:effectExtent b="0" l="0" r="0" t="0"/>
                <wp:wrapSquare wrapText="bothSides" distB="0" distT="0" distL="114300" distR="114300"/>
                <wp:docPr id="6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5550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Experiência 1- Bexiga Foguete (NASA)</w:t>
      </w:r>
    </w:p>
    <w:p w:rsidR="00000000" w:rsidDel="00000000" w:rsidP="00000000" w:rsidRDefault="00000000" w:rsidRPr="00000000" w14:paraId="00000030">
      <w:pPr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Material necessário:</w:t>
      </w:r>
      <w:r w:rsidDel="00000000" w:rsidR="00000000" w:rsidRPr="00000000">
        <w:rPr>
          <w:highlight w:val="white"/>
          <w:rtl w:val="0"/>
        </w:rPr>
        <w:t xml:space="preserve"> 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4562475</wp:posOffset>
            </wp:positionH>
            <wp:positionV relativeFrom="margin">
              <wp:posOffset>3165475</wp:posOffset>
            </wp:positionV>
            <wp:extent cx="1216025" cy="2343150"/>
            <wp:effectExtent b="0" l="0" r="0" t="0"/>
            <wp:wrapSquare wrapText="bothSides" distB="0" distT="0" distL="114300" distR="114300"/>
            <wp:docPr id="6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2343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Bexiga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Mangueira ou canudo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Linha de lã ou barbante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Fita adesiva.</w:t>
      </w:r>
    </w:p>
    <w:p w:rsidR="00000000" w:rsidDel="00000000" w:rsidP="00000000" w:rsidRDefault="00000000" w:rsidRPr="00000000" w14:paraId="00000035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Procedimentos: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Prenda a linha em uma cadeira ou mesa;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Corte um pedaço de canudo e passe a linha pelo canudo em seguida encha o balão de ar (fique segurando para não sair o ar) e cole com a fita no canudo.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Por fim, solte deixe o ar sair e veja o que acontece.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Experiência 2- Carro de Newton (NASA)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b w:val="1"/>
          <w:rtl w:val="0"/>
        </w:rPr>
        <w:t xml:space="preserve">Materiais: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Corda de algodão;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4022387</wp:posOffset>
            </wp:positionH>
            <wp:positionV relativeFrom="margin">
              <wp:posOffset>6224432</wp:posOffset>
            </wp:positionV>
            <wp:extent cx="2119630" cy="1382395"/>
            <wp:effectExtent b="0" l="0" r="0" t="0"/>
            <wp:wrapSquare wrapText="bothSides" distB="0" distT="0" distL="114300" distR="114300"/>
            <wp:docPr id="6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13823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Dois elásticos;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Frascos de medicamentos;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Palitos de churrasco (mínimo 7 palitos)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Medidor ou régua;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pregos;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Tesouras;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Sementes de pipoca, anilhas, moedas, mármores, clipes de papel, etc. (para encher o potinho).</w:t>
      </w:r>
    </w:p>
    <w:p w:rsidR="00000000" w:rsidDel="00000000" w:rsidP="00000000" w:rsidRDefault="00000000" w:rsidRPr="00000000" w14:paraId="00000044">
      <w:pPr>
        <w:rPr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  <w:shd w:fill="f8f9fa" w:val="clear"/>
        </w:rPr>
      </w:pPr>
      <w:r w:rsidDel="00000000" w:rsidR="00000000" w:rsidRPr="00000000">
        <w:rPr>
          <w:b w:val="1"/>
          <w:shd w:fill="f8f9fa" w:val="clear"/>
          <w:rtl w:val="0"/>
        </w:rPr>
        <w:t xml:space="preserve">Procedimentos: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- Corte a placa em 13cm;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- Fure a placa com os três pregos;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- Coloque as sementes de pipoca, arruelas, etc., no pote de medicamento.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Questionamentos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- Qual a relação entre o número de elásticos usados e a distância percorrida pelo carro?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- Qual a relação da massa do bloco e a distância percorrida?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- Qual famosa lei da física pode explicar as observações feitas na realização do experimento?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Experiência 3- Corrida de antiácidos (NASA)</w:t>
      </w:r>
    </w:p>
    <w:p w:rsidR="00000000" w:rsidDel="00000000" w:rsidP="00000000" w:rsidRDefault="00000000" w:rsidRPr="00000000" w14:paraId="00000050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Materiais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Dois beckers ou copos </w:t>
      </w:r>
      <w:r w:rsidDel="00000000" w:rsidR="00000000" w:rsidRPr="00000000">
        <w:rPr>
          <w:rtl w:val="0"/>
        </w:rPr>
        <w:t xml:space="preserve">plásticos;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Dois antiácidos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Cronômetro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Água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Procedimentos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- Coloque nos dois beckers a mesma quantidade de água.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- Amasse um dos antiácidos e deixe o outro inteiro;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- Ao mesmo tempo coloque em um dos beckers o antiácido inteiro e no outro o antiácido amassado.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1"/>
        <w:jc w:val="center"/>
        <w:rPr/>
      </w:pPr>
      <w:bookmarkStart w:colFirst="0" w:colLast="0" w:name="_heading=h.1hmsyys" w:id="1"/>
      <w:bookmarkEnd w:id="1"/>
      <w:r w:rsidDel="00000000" w:rsidR="00000000" w:rsidRPr="00000000">
        <w:rPr>
          <w:rtl w:val="0"/>
        </w:rPr>
        <w:t xml:space="preserve">REFERÊNCIAS</w:t>
      </w:r>
    </w:p>
    <w:p w:rsidR="00000000" w:rsidDel="00000000" w:rsidP="00000000" w:rsidRDefault="00000000" w:rsidRPr="00000000" w14:paraId="0000005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/>
      </w:pPr>
      <w:r w:rsidDel="00000000" w:rsidR="00000000" w:rsidRPr="00000000">
        <w:rPr>
          <w:rtl w:val="0"/>
        </w:rPr>
        <w:t xml:space="preserve">Nasa. Disponível em: </w:t>
      </w: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https://www.nasa.gov/</w:t>
        </w:r>
      </w:hyperlink>
      <w:r w:rsidDel="00000000" w:rsidR="00000000" w:rsidRPr="00000000">
        <w:rPr>
          <w:rtl w:val="0"/>
        </w:rPr>
        <w:t xml:space="preserve">. Acesso em: junho de 2019.</w:t>
      </w:r>
    </w:p>
    <w:p w:rsidR="00000000" w:rsidDel="00000000" w:rsidP="00000000" w:rsidRDefault="00000000" w:rsidRPr="00000000" w14:paraId="0000006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Efeito Dominó (wordpress.com). Disponível em: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https://simplephysicsbr.files.wordpress.com/2015/08/efeito-dominc3b3.pdf</w:t>
        </w:r>
      </w:hyperlink>
      <w:r w:rsidDel="00000000" w:rsidR="00000000" w:rsidRPr="00000000">
        <w:rPr>
          <w:u w:val="single"/>
          <w:rtl w:val="0"/>
        </w:rPr>
        <w:t xml:space="preserve">. </w:t>
      </w:r>
      <w:r w:rsidDel="00000000" w:rsidR="00000000" w:rsidRPr="00000000">
        <w:rPr>
          <w:rtl w:val="0"/>
        </w:rPr>
        <w:t xml:space="preserve">Acesso em: dez. 2019.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Construindo um acelerômetro. Como montar um acelerômetro - Educador Brasil Escola (uol.com.br). Disponível em: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https://educador.brasilescola.uol.com.br/estrategias-ensino/construindo-um-acelerometro.htm</w:t>
        </w:r>
      </w:hyperlink>
      <w:r w:rsidDel="00000000" w:rsidR="00000000" w:rsidRPr="00000000">
        <w:rPr>
          <w:rtl w:val="0"/>
        </w:rPr>
        <w:t xml:space="preserve">. Acesso em: nov. 2019.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10" w:orient="portrait"/>
      <w:pgMar w:bottom="280" w:top="1580" w:left="1560" w:right="10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❖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138C6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 w:val="1"/>
    <w:rsid w:val="005138C6"/>
    <w:pPr>
      <w:keepNext w:val="1"/>
      <w:spacing w:after="60" w:before="240"/>
      <w:outlineLvl w:val="0"/>
    </w:pPr>
    <w:rPr>
      <w:rFonts w:ascii="Arial" w:cs="Arial" w:hAnsi="Arial"/>
      <w:b w:val="1"/>
      <w:bCs w:val="1"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 w:val="1"/>
    <w:rsid w:val="005138C6"/>
    <w:pPr>
      <w:keepNext w:val="1"/>
      <w:spacing w:after="60" w:before="240"/>
      <w:outlineLvl w:val="1"/>
    </w:pPr>
    <w:rPr>
      <w:rFonts w:ascii="Arial" w:cs="Arial" w:hAnsi="Arial"/>
      <w:b w:val="1"/>
      <w:bCs w:val="1"/>
      <w:i w:val="1"/>
      <w:iCs w:val="1"/>
      <w:sz w:val="28"/>
      <w:szCs w:val="28"/>
    </w:rPr>
  </w:style>
  <w:style w:type="paragraph" w:styleId="Ttulo3">
    <w:name w:val="heading 3"/>
    <w:basedOn w:val="Normal"/>
    <w:next w:val="Normal"/>
    <w:link w:val="Ttulo3Char"/>
    <w:qFormat w:val="1"/>
    <w:rsid w:val="005138C6"/>
    <w:pPr>
      <w:keepNext w:val="1"/>
      <w:spacing w:after="60" w:before="240"/>
      <w:outlineLvl w:val="2"/>
    </w:pPr>
    <w:rPr>
      <w:rFonts w:ascii="Arial" w:cs="Arial" w:hAnsi="Arial"/>
      <w:b w:val="1"/>
      <w:bCs w:val="1"/>
      <w:sz w:val="26"/>
      <w:szCs w:val="26"/>
    </w:rPr>
  </w:style>
  <w:style w:type="paragraph" w:styleId="Ttulo4">
    <w:name w:val="heading 4"/>
    <w:basedOn w:val="Normal"/>
    <w:next w:val="Normal"/>
    <w:link w:val="Ttulo4Char"/>
    <w:qFormat w:val="1"/>
    <w:rsid w:val="005138C6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Ttulo6">
    <w:name w:val="heading 6"/>
    <w:basedOn w:val="Normal"/>
    <w:next w:val="Normal"/>
    <w:link w:val="Ttulo6Char"/>
    <w:qFormat w:val="1"/>
    <w:rsid w:val="005138C6"/>
    <w:pPr>
      <w:keepNext w:val="1"/>
      <w:jc w:val="center"/>
      <w:outlineLvl w:val="5"/>
    </w:pPr>
    <w:rPr>
      <w:rFonts w:ascii="Arial" w:hAnsi="Arial"/>
      <w:b w:val="1"/>
      <w:sz w:val="32"/>
      <w:szCs w:val="20"/>
      <w:lang w:eastAsia="en-US"/>
    </w:rPr>
  </w:style>
  <w:style w:type="paragraph" w:styleId="Ttulo7">
    <w:name w:val="heading 7"/>
    <w:basedOn w:val="Normal"/>
    <w:next w:val="Normal"/>
    <w:link w:val="Ttulo7Char"/>
    <w:qFormat w:val="1"/>
    <w:rsid w:val="005138C6"/>
    <w:pPr>
      <w:spacing w:after="60" w:before="240"/>
      <w:outlineLvl w:val="6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rsid w:val="005138C6"/>
    <w:rPr>
      <w:rFonts w:ascii="Arial" w:cs="Arial" w:eastAsia="Times New Roman" w:hAnsi="Arial"/>
      <w:b w:val="1"/>
      <w:bCs w:val="1"/>
      <w:kern w:val="32"/>
      <w:sz w:val="32"/>
      <w:szCs w:val="32"/>
      <w:lang w:eastAsia="pt-BR"/>
    </w:rPr>
  </w:style>
  <w:style w:type="character" w:styleId="Ttulo2Char" w:customStyle="1">
    <w:name w:val="Título 2 Char"/>
    <w:basedOn w:val="Fontepargpadro"/>
    <w:link w:val="Ttulo2"/>
    <w:rsid w:val="005138C6"/>
    <w:rPr>
      <w:rFonts w:ascii="Arial" w:cs="Arial" w:eastAsia="Times New Roman" w:hAnsi="Arial"/>
      <w:b w:val="1"/>
      <w:bCs w:val="1"/>
      <w:i w:val="1"/>
      <w:iCs w:val="1"/>
      <w:sz w:val="28"/>
      <w:szCs w:val="28"/>
      <w:lang w:eastAsia="pt-BR"/>
    </w:rPr>
  </w:style>
  <w:style w:type="character" w:styleId="Ttulo3Char" w:customStyle="1">
    <w:name w:val="Título 3 Char"/>
    <w:basedOn w:val="Fontepargpadro"/>
    <w:link w:val="Ttulo3"/>
    <w:rsid w:val="005138C6"/>
    <w:rPr>
      <w:rFonts w:ascii="Arial" w:cs="Arial" w:eastAsia="Times New Roman" w:hAnsi="Arial"/>
      <w:b w:val="1"/>
      <w:bCs w:val="1"/>
      <w:sz w:val="26"/>
      <w:szCs w:val="26"/>
      <w:lang w:eastAsia="pt-BR"/>
    </w:rPr>
  </w:style>
  <w:style w:type="character" w:styleId="Ttulo4Char" w:customStyle="1">
    <w:name w:val="Título 4 Char"/>
    <w:basedOn w:val="Fontepargpadro"/>
    <w:link w:val="Ttulo4"/>
    <w:rsid w:val="005138C6"/>
    <w:rPr>
      <w:rFonts w:ascii="Times New Roman" w:cs="Times New Roman" w:eastAsia="Times New Roman" w:hAnsi="Times New Roman"/>
      <w:b w:val="1"/>
      <w:bCs w:val="1"/>
      <w:sz w:val="28"/>
      <w:szCs w:val="28"/>
      <w:lang w:eastAsia="pt-BR"/>
    </w:rPr>
  </w:style>
  <w:style w:type="character" w:styleId="Ttulo6Char" w:customStyle="1">
    <w:name w:val="Título 6 Char"/>
    <w:basedOn w:val="Fontepargpadro"/>
    <w:link w:val="Ttulo6"/>
    <w:rsid w:val="005138C6"/>
    <w:rPr>
      <w:rFonts w:ascii="Arial" w:cs="Times New Roman" w:eastAsia="Times New Roman" w:hAnsi="Arial"/>
      <w:b w:val="1"/>
      <w:sz w:val="32"/>
      <w:szCs w:val="20"/>
    </w:rPr>
  </w:style>
  <w:style w:type="character" w:styleId="Ttulo7Char" w:customStyle="1">
    <w:name w:val="Título 7 Char"/>
    <w:basedOn w:val="Fontepargpadro"/>
    <w:link w:val="Ttulo7"/>
    <w:rsid w:val="005138C6"/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 w:val="1"/>
    <w:rsid w:val="005138C6"/>
    <w:pPr>
      <w:jc w:val="both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semiHidden w:val="1"/>
    <w:rsid w:val="005138C6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5138C6"/>
    <w:pPr>
      <w:jc w:val="both"/>
    </w:pPr>
    <w:rPr>
      <w:rFonts w:ascii="Arial" w:cs="Arial" w:hAnsi="Arial"/>
      <w:sz w:val="22"/>
      <w:szCs w:val="20"/>
    </w:rPr>
  </w:style>
  <w:style w:type="character" w:styleId="Corpodetexto2Char" w:customStyle="1">
    <w:name w:val="Corpo de texto 2 Char"/>
    <w:basedOn w:val="Fontepargpadro"/>
    <w:link w:val="Corpodetexto2"/>
    <w:rsid w:val="005138C6"/>
    <w:rPr>
      <w:rFonts w:ascii="Arial" w:cs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138C6"/>
    <w:pPr>
      <w:tabs>
        <w:tab w:val="center" w:pos="4419"/>
        <w:tab w:val="right" w:pos="8838"/>
      </w:tabs>
    </w:pPr>
  </w:style>
  <w:style w:type="character" w:styleId="RodapChar" w:customStyle="1">
    <w:name w:val="Rodapé Char"/>
    <w:basedOn w:val="Fontepargpadro"/>
    <w:link w:val="Rodap"/>
    <w:uiPriority w:val="99"/>
    <w:rsid w:val="005138C6"/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138C6"/>
  </w:style>
  <w:style w:type="paragraph" w:styleId="Cabealho">
    <w:name w:val="header"/>
    <w:basedOn w:val="Normal"/>
    <w:link w:val="CabealhoChar"/>
    <w:uiPriority w:val="99"/>
    <w:rsid w:val="005138C6"/>
    <w:pPr>
      <w:tabs>
        <w:tab w:val="center" w:pos="4419"/>
        <w:tab w:val="right" w:pos="8838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5138C6"/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mrio1">
    <w:name w:val="toc 1"/>
    <w:basedOn w:val="Normal"/>
    <w:next w:val="Normal"/>
    <w:autoRedefine w:val="1"/>
    <w:uiPriority w:val="39"/>
    <w:rsid w:val="005138C6"/>
  </w:style>
  <w:style w:type="paragraph" w:styleId="Sumrio2">
    <w:name w:val="toc 2"/>
    <w:basedOn w:val="Normal"/>
    <w:next w:val="Normal"/>
    <w:autoRedefine w:val="1"/>
    <w:uiPriority w:val="39"/>
    <w:rsid w:val="005138C6"/>
    <w:pPr>
      <w:ind w:left="240"/>
    </w:pPr>
  </w:style>
  <w:style w:type="character" w:styleId="Hyperlink">
    <w:name w:val="Hyperlink"/>
    <w:uiPriority w:val="99"/>
    <w:rsid w:val="005138C6"/>
    <w:rPr>
      <w:color w:val="0000ff"/>
      <w:u w:val="single"/>
    </w:rPr>
  </w:style>
  <w:style w:type="character" w:styleId="Refdenotaderodap">
    <w:name w:val="footnote reference"/>
    <w:semiHidden w:val="1"/>
    <w:rsid w:val="005138C6"/>
    <w:rPr>
      <w:vertAlign w:val="superscript"/>
    </w:rPr>
  </w:style>
  <w:style w:type="paragraph" w:styleId="Sumrio3">
    <w:name w:val="toc 3"/>
    <w:basedOn w:val="Normal"/>
    <w:next w:val="Normal"/>
    <w:autoRedefine w:val="1"/>
    <w:uiPriority w:val="39"/>
    <w:rsid w:val="005138C6"/>
    <w:pPr>
      <w:ind w:left="480"/>
    </w:pPr>
  </w:style>
  <w:style w:type="paragraph" w:styleId="PEF-Captulo" w:customStyle="1">
    <w:name w:val="PEF - Capítulo"/>
    <w:basedOn w:val="Ttulo1"/>
    <w:rsid w:val="005138C6"/>
    <w:pPr>
      <w:spacing w:line="360" w:lineRule="auto"/>
    </w:pPr>
  </w:style>
  <w:style w:type="paragraph" w:styleId="PEF-Bibliografia" w:customStyle="1">
    <w:name w:val="PEF - Bibliografia"/>
    <w:basedOn w:val="Normal"/>
    <w:rsid w:val="005138C6"/>
    <w:pPr>
      <w:spacing w:after="160" w:line="360" w:lineRule="auto"/>
    </w:pPr>
    <w:rPr>
      <w:bCs w:val="1"/>
      <w:lang w:val="en-US"/>
    </w:rPr>
  </w:style>
  <w:style w:type="paragraph" w:styleId="PEF-Texto" w:customStyle="1">
    <w:name w:val="PEF - Texto"/>
    <w:basedOn w:val="Normal"/>
    <w:rsid w:val="005138C6"/>
    <w:pPr>
      <w:spacing w:line="360" w:lineRule="auto"/>
      <w:ind w:firstLine="708"/>
      <w:jc w:val="both"/>
    </w:pPr>
  </w:style>
  <w:style w:type="paragraph" w:styleId="PEF-Legenda" w:customStyle="1">
    <w:name w:val="PEF - Legenda"/>
    <w:basedOn w:val="Normal"/>
    <w:next w:val="PEF-Texto"/>
    <w:rsid w:val="005138C6"/>
    <w:pPr>
      <w:keepLines w:val="1"/>
      <w:spacing w:after="360"/>
      <w:ind w:left="397" w:right="397"/>
      <w:jc w:val="center"/>
    </w:pPr>
    <w:rPr>
      <w:sz w:val="22"/>
    </w:rPr>
  </w:style>
  <w:style w:type="paragraph" w:styleId="PEF-Figura" w:customStyle="1">
    <w:name w:val="PEF - Figura"/>
    <w:basedOn w:val="PEF-Texto"/>
    <w:next w:val="PEF-Legenda"/>
    <w:rsid w:val="005138C6"/>
    <w:pPr>
      <w:ind w:firstLine="0"/>
      <w:jc w:val="center"/>
    </w:pPr>
  </w:style>
  <w:style w:type="paragraph" w:styleId="PEF-Textosemindentao" w:customStyle="1">
    <w:name w:val="PEF - Texto sem indentação"/>
    <w:basedOn w:val="PEF-Texto"/>
    <w:next w:val="PEF-Texto"/>
    <w:rsid w:val="005138C6"/>
    <w:pPr>
      <w:ind w:firstLine="0"/>
    </w:pPr>
  </w:style>
  <w:style w:type="paragraph" w:styleId="PEF-Seo" w:customStyle="1">
    <w:name w:val="PEF - Seção"/>
    <w:basedOn w:val="Ttulo3"/>
    <w:next w:val="PEF-Texto"/>
    <w:rsid w:val="005138C6"/>
    <w:pPr>
      <w:spacing w:line="360" w:lineRule="auto"/>
    </w:pPr>
  </w:style>
  <w:style w:type="paragraph" w:styleId="PEF-Subseo" w:customStyle="1">
    <w:name w:val="PEF - Subseção"/>
    <w:basedOn w:val="Ttulo4"/>
    <w:next w:val="PEF-Texto"/>
    <w:rsid w:val="005138C6"/>
    <w:pPr>
      <w:spacing w:line="360" w:lineRule="auto"/>
    </w:pPr>
    <w:rPr>
      <w:b w:val="0"/>
      <w:i w:val="1"/>
    </w:rPr>
  </w:style>
  <w:style w:type="paragraph" w:styleId="PEF-Equao" w:customStyle="1">
    <w:name w:val="PEF - Equação"/>
    <w:basedOn w:val="PEF-Texto"/>
    <w:next w:val="PEF-Textosemindentao"/>
    <w:rsid w:val="005138C6"/>
    <w:pPr>
      <w:ind w:firstLine="0"/>
      <w:jc w:val="center"/>
    </w:pPr>
  </w:style>
  <w:style w:type="paragraph" w:styleId="PEF-Equaonumerada" w:customStyle="1">
    <w:name w:val="PEF - Equação numerada"/>
    <w:basedOn w:val="PEF-Equao"/>
    <w:next w:val="PEF-Textosemindentao"/>
    <w:rsid w:val="005138C6"/>
    <w:pPr>
      <w:jc w:val="right"/>
    </w:pPr>
  </w:style>
  <w:style w:type="paragraph" w:styleId="Sumrio4">
    <w:name w:val="toc 4"/>
    <w:basedOn w:val="Normal"/>
    <w:next w:val="Normal"/>
    <w:autoRedefine w:val="1"/>
    <w:uiPriority w:val="39"/>
    <w:rsid w:val="005138C6"/>
    <w:pPr>
      <w:ind w:left="720"/>
    </w:pPr>
  </w:style>
  <w:style w:type="paragraph" w:styleId="SemEspaamento">
    <w:name w:val="No Spacing"/>
    <w:uiPriority w:val="1"/>
    <w:qFormat w:val="1"/>
    <w:rsid w:val="005138C6"/>
    <w:pPr>
      <w:spacing w:after="0" w:line="240" w:lineRule="auto"/>
    </w:pPr>
    <w:rPr>
      <w:rFonts w:ascii="Calibri" w:cs="Times New Roman" w:eastAsia="Calibri" w:hAnsi="Calibri"/>
    </w:rPr>
  </w:style>
  <w:style w:type="character" w:styleId="mediumtext1" w:customStyle="1">
    <w:name w:val="medium_text1"/>
    <w:rsid w:val="005138C6"/>
    <w:rPr>
      <w:sz w:val="20"/>
      <w:szCs w:val="20"/>
    </w:rPr>
  </w:style>
  <w:style w:type="character" w:styleId="longtext1" w:customStyle="1">
    <w:name w:val="long_text1"/>
    <w:rsid w:val="005138C6"/>
    <w:rPr>
      <w:sz w:val="16"/>
      <w:szCs w:val="16"/>
    </w:rPr>
  </w:style>
  <w:style w:type="character" w:styleId="shorttext1" w:customStyle="1">
    <w:name w:val="short_text1"/>
    <w:rsid w:val="005138C6"/>
    <w:rPr>
      <w:sz w:val="19"/>
      <w:szCs w:val="19"/>
    </w:rPr>
  </w:style>
  <w:style w:type="table" w:styleId="Tabelacomgrade">
    <w:name w:val="Table Grid"/>
    <w:basedOn w:val="Tabelanormal"/>
    <w:uiPriority w:val="39"/>
    <w:rsid w:val="005138C6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EF-Citao" w:customStyle="1">
    <w:name w:val="PEF - Citação"/>
    <w:basedOn w:val="PEF-Texto"/>
    <w:next w:val="PEF-Texto"/>
    <w:rsid w:val="005138C6"/>
    <w:pPr>
      <w:spacing w:line="240" w:lineRule="auto"/>
      <w:ind w:left="1418" w:firstLine="0"/>
    </w:pPr>
  </w:style>
  <w:style w:type="character" w:styleId="HiperlinkVisitado">
    <w:name w:val="FollowedHyperlink"/>
    <w:rsid w:val="005138C6"/>
    <w:rPr>
      <w:color w:val="800080"/>
      <w:u w:val="single"/>
    </w:rPr>
  </w:style>
  <w:style w:type="paragraph" w:styleId="PEF-Rodap" w:customStyle="1">
    <w:name w:val="PEF - Rodapé"/>
    <w:basedOn w:val="Textodenotaderodap"/>
    <w:rsid w:val="005138C6"/>
  </w:style>
  <w:style w:type="paragraph" w:styleId="PEF-Epgrafe" w:customStyle="1">
    <w:name w:val="PEF - Epígrafe"/>
    <w:basedOn w:val="PEF-Texto"/>
    <w:next w:val="PEF-Texto"/>
    <w:rsid w:val="005138C6"/>
    <w:pPr>
      <w:spacing w:after="360" w:line="240" w:lineRule="auto"/>
      <w:ind w:left="2552" w:firstLine="0"/>
      <w:contextualSpacing w:val="1"/>
    </w:pPr>
    <w:rPr>
      <w:sz w:val="22"/>
    </w:rPr>
  </w:style>
  <w:style w:type="paragraph" w:styleId="Textodebalo">
    <w:name w:val="Balloon Text"/>
    <w:basedOn w:val="Normal"/>
    <w:link w:val="TextodebaloChar"/>
    <w:rsid w:val="005138C6"/>
    <w:rPr>
      <w:rFonts w:ascii="Lucida Grande" w:cs="Lucida Grande" w:hAnsi="Lucida Grande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rsid w:val="005138C6"/>
    <w:rPr>
      <w:rFonts w:ascii="Lucida Grande" w:cs="Lucida Grande" w:eastAsia="Times New Roman" w:hAnsi="Lucida Grande"/>
      <w:sz w:val="18"/>
      <w:szCs w:val="18"/>
      <w:lang w:eastAsia="pt-BR"/>
    </w:rPr>
  </w:style>
  <w:style w:type="character" w:styleId="TtulodoLivro">
    <w:name w:val="Book Title"/>
    <w:basedOn w:val="Fontepargpadro"/>
    <w:uiPriority w:val="33"/>
    <w:qFormat w:val="1"/>
    <w:rsid w:val="005138C6"/>
    <w:rPr>
      <w:b w:val="1"/>
      <w:bCs w:val="1"/>
      <w:i w:val="1"/>
      <w:iCs w:val="1"/>
      <w:spacing w:val="5"/>
    </w:rPr>
  </w:style>
  <w:style w:type="character" w:styleId="nfase">
    <w:name w:val="Emphasis"/>
    <w:basedOn w:val="Fontepargpadro"/>
    <w:qFormat w:val="1"/>
    <w:rsid w:val="005138C6"/>
    <w:rPr>
      <w:i w:val="1"/>
      <w:iCs w:val="1"/>
    </w:rPr>
  </w:style>
  <w:style w:type="character" w:styleId="Forte">
    <w:name w:val="Strong"/>
    <w:basedOn w:val="Fontepargpadro"/>
    <w:uiPriority w:val="22"/>
    <w:qFormat w:val="1"/>
    <w:rsid w:val="005138C6"/>
    <w:rPr>
      <w:b w:val="1"/>
      <w:bCs w:val="1"/>
    </w:rPr>
  </w:style>
  <w:style w:type="paragraph" w:styleId="Subttulo">
    <w:name w:val="Subtitle"/>
    <w:basedOn w:val="Normal"/>
    <w:next w:val="Normal"/>
    <w:link w:val="SubttuloChar"/>
    <w:qFormat w:val="1"/>
    <w:rsid w:val="005138C6"/>
    <w:pPr>
      <w:numPr>
        <w:ilvl w:val="1"/>
      </w:numPr>
      <w:spacing w:after="160"/>
    </w:pPr>
    <w:rPr>
      <w:rFonts w:asciiTheme="minorHAnsi" w:cstheme="minorBidi" w:eastAsiaTheme="minorEastAsia" w:hAnsiTheme="minorHAnsi"/>
      <w:color w:val="5a5a5a" w:themeColor="text1" w:themeTint="0000A5"/>
      <w:spacing w:val="15"/>
      <w:sz w:val="22"/>
      <w:szCs w:val="22"/>
    </w:rPr>
  </w:style>
  <w:style w:type="character" w:styleId="SubttuloChar" w:customStyle="1">
    <w:name w:val="Subtítulo Char"/>
    <w:basedOn w:val="Fontepargpadro"/>
    <w:link w:val="Subttulo"/>
    <w:rsid w:val="005138C6"/>
    <w:rPr>
      <w:rFonts w:eastAsiaTheme="minorEastAsia"/>
      <w:color w:val="5a5a5a" w:themeColor="text1" w:themeTint="0000A5"/>
      <w:spacing w:val="15"/>
      <w:lang w:eastAsia="pt-BR"/>
    </w:rPr>
  </w:style>
  <w:style w:type="table" w:styleId="TabeladeGrade3">
    <w:name w:val="Grid Table 3"/>
    <w:basedOn w:val="Tabelanormal"/>
    <w:rsid w:val="005138C6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paragraph" w:styleId="Corpodetexto">
    <w:name w:val="Body Text"/>
    <w:basedOn w:val="Normal"/>
    <w:link w:val="CorpodetextoChar"/>
    <w:unhideWhenUsed w:val="1"/>
    <w:rsid w:val="005138C6"/>
    <w:pPr>
      <w:spacing w:after="120"/>
    </w:pPr>
  </w:style>
  <w:style w:type="character" w:styleId="CorpodetextoChar" w:customStyle="1">
    <w:name w:val="Corpo de texto Char"/>
    <w:basedOn w:val="Fontepargpadro"/>
    <w:link w:val="Corpodetexto"/>
    <w:rsid w:val="005138C6"/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 w:val="1"/>
    <w:rsid w:val="005138C6"/>
    <w:pPr>
      <w:widowControl w:val="0"/>
      <w:autoSpaceDE w:val="0"/>
      <w:autoSpaceDN w:val="0"/>
      <w:ind w:left="708" w:hanging="852"/>
    </w:pPr>
    <w:rPr>
      <w:sz w:val="22"/>
      <w:szCs w:val="22"/>
      <w:lang w:eastAsia="en-US" w:val="pt-PT"/>
    </w:rPr>
  </w:style>
  <w:style w:type="character" w:styleId="fontstyle01" w:customStyle="1">
    <w:name w:val="fontstyle01"/>
    <w:basedOn w:val="Fontepargpadro"/>
    <w:rsid w:val="005138C6"/>
    <w:rPr>
      <w:rFonts w:ascii="Times New Roman" w:cs="Times New Roman" w:hAnsi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Standard" w:customStyle="1">
    <w:name w:val="Standard"/>
    <w:rsid w:val="005138C6"/>
    <w:pPr>
      <w:suppressAutoHyphens w:val="1"/>
      <w:autoSpaceDN w:val="0"/>
      <w:spacing w:after="0" w:line="240" w:lineRule="auto"/>
      <w:textAlignment w:val="baseline"/>
    </w:pPr>
    <w:rPr>
      <w:rFonts w:ascii="Liberation Serif" w:cs="Mangal" w:eastAsia="NSimSun" w:hAnsi="Liberation Serif"/>
      <w:kern w:val="3"/>
      <w:sz w:val="24"/>
      <w:szCs w:val="24"/>
      <w:lang w:bidi="hi-IN" w:eastAsia="zh-CN"/>
    </w:rPr>
  </w:style>
  <w:style w:type="paragraph" w:styleId="Default" w:customStyle="1">
    <w:name w:val="Default"/>
    <w:rsid w:val="005138C6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5138C6"/>
    <w:rPr>
      <w:color w:val="605e5c"/>
      <w:shd w:color="auto" w:fill="e1dfdd" w:val="clear"/>
    </w:rPr>
  </w:style>
  <w:style w:type="character" w:styleId="TextodoEspaoReservado">
    <w:name w:val="Placeholder Text"/>
    <w:basedOn w:val="Fontepargpadro"/>
    <w:uiPriority w:val="67"/>
    <w:semiHidden w:val="1"/>
    <w:rsid w:val="005138C6"/>
    <w:rPr>
      <w:color w:val="808080"/>
    </w:rPr>
  </w:style>
  <w:style w:type="paragraph" w:styleId="Citao">
    <w:name w:val="Quote"/>
    <w:basedOn w:val="Normal"/>
    <w:next w:val="Normal"/>
    <w:link w:val="CitaoChar"/>
    <w:autoRedefine w:val="1"/>
    <w:uiPriority w:val="29"/>
    <w:qFormat w:val="1"/>
    <w:rsid w:val="005138C6"/>
    <w:pPr>
      <w:ind w:left="2268"/>
      <w:jc w:val="both"/>
    </w:pPr>
    <w:rPr>
      <w:rFonts w:eastAsia="Calibri"/>
      <w:iCs w:val="1"/>
      <w:sz w:val="20"/>
      <w:szCs w:val="22"/>
    </w:rPr>
  </w:style>
  <w:style w:type="character" w:styleId="CitaoChar" w:customStyle="1">
    <w:name w:val="Citação Char"/>
    <w:basedOn w:val="Fontepargpadro"/>
    <w:link w:val="Citao"/>
    <w:uiPriority w:val="29"/>
    <w:rsid w:val="005138C6"/>
    <w:rPr>
      <w:rFonts w:ascii="Times New Roman" w:cs="Times New Roman" w:eastAsia="Calibri" w:hAnsi="Times New Roman"/>
      <w:iCs w:val="1"/>
      <w:sz w:val="20"/>
      <w:lang w:eastAsia="pt-BR"/>
    </w:rPr>
  </w:style>
  <w:style w:type="paragraph" w:styleId="ndicedeilustraes">
    <w:name w:val="table of figures"/>
    <w:basedOn w:val="Normal"/>
    <w:next w:val="Normal"/>
    <w:uiPriority w:val="99"/>
    <w:unhideWhenUsed w:val="1"/>
    <w:rsid w:val="005138C6"/>
    <w:pPr>
      <w:spacing w:line="360" w:lineRule="auto"/>
      <w:ind w:firstLine="851"/>
      <w:jc w:val="both"/>
    </w:pPr>
    <w:rPr>
      <w:rFonts w:eastAsia="Calibri"/>
      <w:szCs w:val="22"/>
    </w:rPr>
  </w:style>
  <w:style w:type="paragraph" w:styleId="Legenda">
    <w:name w:val="caption"/>
    <w:basedOn w:val="Normal"/>
    <w:next w:val="Normal"/>
    <w:unhideWhenUsed w:val="1"/>
    <w:qFormat w:val="1"/>
    <w:rsid w:val="005138C6"/>
    <w:pPr>
      <w:spacing w:after="200"/>
    </w:pPr>
    <w:rPr>
      <w:i w:val="1"/>
      <w:iCs w:val="1"/>
      <w:color w:val="44546a" w:themeColor="text2"/>
      <w:sz w:val="18"/>
      <w:szCs w:val="18"/>
    </w:rPr>
  </w:style>
  <w:style w:type="character" w:styleId="Refdecomentrio">
    <w:name w:val="annotation reference"/>
    <w:basedOn w:val="Fontepargpadro"/>
    <w:semiHidden w:val="1"/>
    <w:unhideWhenUsed w:val="1"/>
    <w:rsid w:val="005138C6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 w:val="1"/>
    <w:unhideWhenUsed w:val="1"/>
    <w:rsid w:val="005138C6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semiHidden w:val="1"/>
    <w:rsid w:val="005138C6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 w:val="1"/>
    <w:unhideWhenUsed w:val="1"/>
    <w:rsid w:val="005138C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semiHidden w:val="1"/>
    <w:rsid w:val="005138C6"/>
    <w:rPr>
      <w:rFonts w:ascii="Times New Roman" w:cs="Times New Roman" w:eastAsia="Times New Roman" w:hAnsi="Times New Roman"/>
      <w:b w:val="1"/>
      <w:bCs w:val="1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 w:val="1"/>
    <w:rsid w:val="005138C6"/>
    <w:pPr>
      <w:spacing w:after="100" w:afterAutospacing="1" w:before="100" w:beforeAutospacing="1"/>
    </w:pPr>
  </w:style>
  <w:style w:type="character" w:styleId="nfaseSutil">
    <w:name w:val="Subtle Emphasis"/>
    <w:basedOn w:val="Fontepargpadro"/>
    <w:uiPriority w:val="19"/>
    <w:qFormat w:val="1"/>
    <w:rsid w:val="005138C6"/>
    <w:rPr>
      <w:i w:val="1"/>
      <w:iCs w:val="1"/>
      <w:color w:val="404040" w:themeColor="text1" w:themeTint="0000BF"/>
    </w:rPr>
  </w:style>
  <w:style w:type="paragraph" w:styleId="Subtitle">
    <w:name w:val="Subtitle"/>
    <w:basedOn w:val="Normal"/>
    <w:next w:val="Normal"/>
    <w:pPr>
      <w:spacing w:after="160" w:lineRule="auto"/>
    </w:pPr>
    <w:rPr>
      <w:rFonts w:ascii="Calibri" w:cs="Calibri" w:eastAsia="Calibri" w:hAnsi="Calibri"/>
      <w:color w:val="5a5a5a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implephysicsbr.files.wordpress.com/2015/08/efeito-dominc3b3.pdf" TargetMode="External"/><Relationship Id="rId10" Type="http://schemas.openxmlformats.org/officeDocument/2006/relationships/hyperlink" Target="https://www.nasa.gov/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educador.brasilescola.uol.com.br/estrategias-ensino/construindo-um-acelerometro.ht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lvKxMCC9/hXtWYOG2Kgq6mdy6Q==">AMUW2mUpP3txvW1RaOAYADO/USVYR1qx7QjIfgB/SDZKlg5Lib1a1OD6pxy2sMbeHyaVk2f39vX173qINC3kVE8Gx760yV8GjBtyZst/p2sV495wzOr+JUCOriqTwKh8jfDk2ofGmkXu+7P3hEGvGVbpGM8Ap5Tw4A==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2021-10-13T22:12:00Z</dcterms:created>
  <dc:creator>Carolini ...</dc:creator>
</cp:coreProperties>
</file>